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44" w:rsidRDefault="00C708DC">
      <w:pPr>
        <w:rPr>
          <w:rFonts w:ascii="Arial" w:hAnsi="Arial" w:cs="Arial"/>
          <w:color w:val="000000"/>
          <w:sz w:val="24"/>
          <w:szCs w:val="24"/>
        </w:rPr>
      </w:pPr>
      <w:r w:rsidRPr="00C708DC">
        <w:rPr>
          <w:rFonts w:ascii="Arial" w:hAnsi="Arial" w:cs="Arial"/>
          <w:b/>
          <w:bCs/>
          <w:color w:val="000000"/>
          <w:sz w:val="24"/>
          <w:szCs w:val="24"/>
        </w:rPr>
        <w:t xml:space="preserve">Model Aeronautics </w:t>
      </w:r>
      <w:r w:rsidRPr="00C708DC">
        <w:rPr>
          <w:rFonts w:ascii="Arial" w:hAnsi="Arial" w:cs="Arial"/>
          <w:b/>
          <w:bCs/>
          <w:color w:val="000000"/>
          <w:sz w:val="24"/>
          <w:szCs w:val="24"/>
        </w:rPr>
        <w:br/>
        <w:t>Association of Canada</w:t>
      </w:r>
      <w:r w:rsidRPr="00C708DC">
        <w:rPr>
          <w:rFonts w:ascii="Arial" w:hAnsi="Arial" w:cs="Arial"/>
          <w:color w:val="000000"/>
          <w:sz w:val="24"/>
          <w:szCs w:val="24"/>
        </w:rPr>
        <w:br/>
        <w:t>Unit 9, 5100 South Ser</w:t>
      </w:r>
      <w:r>
        <w:rPr>
          <w:rFonts w:ascii="Arial" w:hAnsi="Arial" w:cs="Arial"/>
          <w:color w:val="000000"/>
          <w:sz w:val="24"/>
          <w:szCs w:val="24"/>
        </w:rPr>
        <w:t>vice Road</w:t>
      </w:r>
      <w:r>
        <w:rPr>
          <w:rFonts w:ascii="Arial" w:hAnsi="Arial" w:cs="Arial"/>
          <w:color w:val="000000"/>
          <w:sz w:val="24"/>
          <w:szCs w:val="24"/>
        </w:rPr>
        <w:br/>
        <w:t>Burlington, ON L7L 6A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Attn: Linda Patrick</w:t>
      </w:r>
      <w:r w:rsidR="00C83F82">
        <w:rPr>
          <w:rFonts w:ascii="Arial" w:hAnsi="Arial" w:cs="Arial"/>
          <w:color w:val="000000"/>
          <w:sz w:val="24"/>
          <w:szCs w:val="24"/>
        </w:rPr>
        <w:tab/>
      </w:r>
      <w:r w:rsidR="00C83F82">
        <w:rPr>
          <w:rFonts w:ascii="Arial" w:hAnsi="Arial" w:cs="Arial"/>
          <w:color w:val="000000"/>
          <w:sz w:val="24"/>
          <w:szCs w:val="24"/>
        </w:rPr>
        <w:tab/>
        <w:t xml:space="preserve">cc Ed Smith, FAI </w:t>
      </w:r>
      <w:r w:rsidR="00BF3AAB">
        <w:rPr>
          <w:rFonts w:ascii="Arial" w:hAnsi="Arial" w:cs="Arial"/>
          <w:color w:val="000000"/>
          <w:sz w:val="24"/>
          <w:szCs w:val="24"/>
        </w:rPr>
        <w:t xml:space="preserve">Committee </w:t>
      </w:r>
      <w:r w:rsidR="00C83F82">
        <w:rPr>
          <w:rFonts w:ascii="Arial" w:hAnsi="Arial" w:cs="Arial"/>
          <w:color w:val="000000"/>
          <w:sz w:val="24"/>
          <w:szCs w:val="24"/>
        </w:rPr>
        <w:t>Chairman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 Linda,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F2B T</w:t>
      </w:r>
      <w:r w:rsidR="001F30F9">
        <w:rPr>
          <w:rFonts w:ascii="Arial" w:hAnsi="Arial" w:cs="Arial"/>
          <w:color w:val="000000"/>
          <w:sz w:val="24"/>
          <w:szCs w:val="24"/>
        </w:rPr>
        <w:t>eam Trials were conducted on Satur</w:t>
      </w:r>
      <w:r>
        <w:rPr>
          <w:rFonts w:ascii="Arial" w:hAnsi="Arial" w:cs="Arial"/>
          <w:color w:val="000000"/>
          <w:sz w:val="24"/>
          <w:szCs w:val="24"/>
        </w:rPr>
        <w:t>day September 1</w:t>
      </w:r>
      <w:r w:rsidR="001F30F9">
        <w:rPr>
          <w:rFonts w:ascii="Arial" w:hAnsi="Arial" w:cs="Arial"/>
          <w:color w:val="000000"/>
          <w:sz w:val="24"/>
          <w:szCs w:val="24"/>
        </w:rPr>
        <w:t>4</w:t>
      </w:r>
      <w:r w:rsidRPr="00C708D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Crowland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in Niagara Falls Ontario.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Crowland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features an extremely nice pa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ved control line circle located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="0033016A">
        <w:rPr>
          <w:rFonts w:ascii="Arial" w:hAnsi="Arial" w:cs="Arial"/>
          <w:color w:val="000000"/>
          <w:sz w:val="24"/>
          <w:szCs w:val="24"/>
        </w:rPr>
        <w:t xml:space="preserve">an </w:t>
      </w:r>
      <w:r>
        <w:rPr>
          <w:rFonts w:ascii="Arial" w:hAnsi="Arial" w:cs="Arial"/>
          <w:color w:val="000000"/>
          <w:sz w:val="24"/>
          <w:szCs w:val="24"/>
        </w:rPr>
        <w:t xml:space="preserve">area 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free of trees and buildings that </w:t>
      </w:r>
      <w:r w:rsidR="001F30F9">
        <w:rPr>
          <w:rFonts w:ascii="Arial" w:hAnsi="Arial" w:cs="Arial"/>
          <w:color w:val="000000"/>
          <w:sz w:val="24"/>
          <w:szCs w:val="24"/>
        </w:rPr>
        <w:t xml:space="preserve">can </w:t>
      </w:r>
      <w:r w:rsidR="005B060F">
        <w:rPr>
          <w:rFonts w:ascii="Arial" w:hAnsi="Arial" w:cs="Arial"/>
          <w:color w:val="000000"/>
          <w:sz w:val="24"/>
          <w:szCs w:val="24"/>
        </w:rPr>
        <w:t>cause turbulence.</w:t>
      </w:r>
    </w:p>
    <w:p w:rsidR="005B060F" w:rsidRDefault="005B06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Team Trials were conducted</w:t>
      </w:r>
      <w:r w:rsidR="004561B4">
        <w:rPr>
          <w:rFonts w:ascii="Arial" w:hAnsi="Arial" w:cs="Arial"/>
          <w:color w:val="000000"/>
          <w:sz w:val="24"/>
          <w:szCs w:val="24"/>
        </w:rPr>
        <w:t xml:space="preserve"> us</w:t>
      </w:r>
      <w:r w:rsidR="00213890">
        <w:rPr>
          <w:rFonts w:ascii="Arial" w:hAnsi="Arial" w:cs="Arial"/>
          <w:color w:val="000000"/>
          <w:sz w:val="24"/>
          <w:szCs w:val="24"/>
        </w:rPr>
        <w:t>ing the current FAI rules</w:t>
      </w:r>
      <w:r>
        <w:rPr>
          <w:rFonts w:ascii="Arial" w:hAnsi="Arial" w:cs="Arial"/>
          <w:color w:val="000000"/>
          <w:sz w:val="24"/>
          <w:szCs w:val="24"/>
        </w:rPr>
        <w:t xml:space="preserve"> by CD John McFayden 14681L and judging was done by three experienced F2B competitors namely Dave Kelly</w:t>
      </w:r>
      <w:r w:rsidR="002522B0">
        <w:rPr>
          <w:rFonts w:ascii="Arial" w:hAnsi="Arial" w:cs="Arial"/>
          <w:color w:val="000000"/>
          <w:sz w:val="24"/>
          <w:szCs w:val="24"/>
        </w:rPr>
        <w:t xml:space="preserve"> 3070</w:t>
      </w:r>
      <w:r w:rsidR="001F30F9">
        <w:rPr>
          <w:rFonts w:ascii="Arial" w:hAnsi="Arial" w:cs="Arial"/>
          <w:color w:val="000000"/>
          <w:sz w:val="24"/>
          <w:szCs w:val="24"/>
        </w:rPr>
        <w:t>, Ge</w:t>
      </w:r>
      <w:r w:rsidR="002A404F">
        <w:rPr>
          <w:rFonts w:ascii="Arial" w:hAnsi="Arial" w:cs="Arial"/>
          <w:color w:val="000000"/>
          <w:sz w:val="24"/>
          <w:szCs w:val="24"/>
        </w:rPr>
        <w:t>off Higgs 5521</w:t>
      </w:r>
      <w:r w:rsidR="001F30F9">
        <w:rPr>
          <w:rFonts w:ascii="Arial" w:hAnsi="Arial" w:cs="Arial"/>
          <w:color w:val="000000"/>
          <w:sz w:val="24"/>
          <w:szCs w:val="24"/>
        </w:rPr>
        <w:t xml:space="preserve"> and Chris </w:t>
      </w:r>
      <w:proofErr w:type="spellStart"/>
      <w:r w:rsidR="001F30F9">
        <w:rPr>
          <w:rFonts w:ascii="Arial" w:hAnsi="Arial" w:cs="Arial"/>
          <w:color w:val="000000"/>
          <w:sz w:val="24"/>
          <w:szCs w:val="24"/>
        </w:rPr>
        <w:t>Brownhill</w:t>
      </w:r>
      <w:proofErr w:type="spellEnd"/>
      <w:r w:rsidR="001F30F9">
        <w:rPr>
          <w:rFonts w:ascii="Arial" w:hAnsi="Arial" w:cs="Arial"/>
          <w:color w:val="000000"/>
          <w:sz w:val="24"/>
          <w:szCs w:val="24"/>
        </w:rPr>
        <w:t xml:space="preserve"> 3797L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60A51">
        <w:rPr>
          <w:rFonts w:ascii="Arial" w:hAnsi="Arial" w:cs="Arial"/>
          <w:color w:val="000000"/>
          <w:sz w:val="24"/>
          <w:szCs w:val="24"/>
        </w:rPr>
        <w:t xml:space="preserve"> Tabulator was Naomi </w:t>
      </w:r>
      <w:proofErr w:type="spellStart"/>
      <w:r w:rsidR="00560A51">
        <w:rPr>
          <w:rFonts w:ascii="Arial" w:hAnsi="Arial" w:cs="Arial"/>
          <w:color w:val="000000"/>
          <w:sz w:val="24"/>
          <w:szCs w:val="24"/>
        </w:rPr>
        <w:t>Macklem</w:t>
      </w:r>
      <w:proofErr w:type="spellEnd"/>
      <w:r w:rsidR="00964F3C">
        <w:rPr>
          <w:rFonts w:ascii="Arial" w:hAnsi="Arial" w:cs="Arial"/>
          <w:color w:val="000000"/>
          <w:sz w:val="24"/>
          <w:szCs w:val="24"/>
        </w:rPr>
        <w:t xml:space="preserve"> 82384</w:t>
      </w:r>
      <w:r w:rsidR="00560A51">
        <w:rPr>
          <w:rFonts w:ascii="Arial" w:hAnsi="Arial" w:cs="Arial"/>
          <w:color w:val="000000"/>
          <w:sz w:val="24"/>
          <w:szCs w:val="24"/>
        </w:rPr>
        <w:t>.</w:t>
      </w:r>
    </w:p>
    <w:p w:rsidR="005B060F" w:rsidRDefault="002A404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were 4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 entrants in the Team</w:t>
      </w:r>
      <w:r w:rsidR="00015A00">
        <w:rPr>
          <w:rFonts w:ascii="Arial" w:hAnsi="Arial" w:cs="Arial"/>
          <w:color w:val="000000"/>
          <w:sz w:val="24"/>
          <w:szCs w:val="24"/>
        </w:rPr>
        <w:t xml:space="preserve"> Trials,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 Konstantin Bajaikine</w:t>
      </w:r>
      <w:r w:rsidR="00560A51">
        <w:rPr>
          <w:rFonts w:ascii="Arial" w:hAnsi="Arial" w:cs="Arial"/>
          <w:color w:val="000000"/>
          <w:sz w:val="24"/>
          <w:szCs w:val="24"/>
        </w:rPr>
        <w:t xml:space="preserve"> 61045</w:t>
      </w:r>
      <w:r w:rsidR="0033016A">
        <w:rPr>
          <w:rFonts w:ascii="Arial" w:hAnsi="Arial" w:cs="Arial"/>
          <w:color w:val="000000"/>
          <w:sz w:val="24"/>
          <w:szCs w:val="24"/>
        </w:rPr>
        <w:t xml:space="preserve">, Kim Doherty 32008, </w:t>
      </w:r>
      <w:r w:rsidR="005B060F">
        <w:rPr>
          <w:rFonts w:ascii="Arial" w:hAnsi="Arial" w:cs="Arial"/>
          <w:color w:val="000000"/>
          <w:sz w:val="24"/>
          <w:szCs w:val="24"/>
        </w:rPr>
        <w:t>Peter Hanson 65002</w:t>
      </w:r>
      <w:r>
        <w:rPr>
          <w:rFonts w:ascii="Arial" w:hAnsi="Arial" w:cs="Arial"/>
          <w:color w:val="000000"/>
          <w:sz w:val="24"/>
          <w:szCs w:val="24"/>
        </w:rPr>
        <w:t xml:space="preserve"> and John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McFayden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14681L</w:t>
      </w:r>
      <w:r w:rsidR="005B060F">
        <w:rPr>
          <w:rFonts w:ascii="Arial" w:hAnsi="Arial" w:cs="Arial"/>
          <w:color w:val="000000"/>
          <w:sz w:val="24"/>
          <w:szCs w:val="24"/>
        </w:rPr>
        <w:t>.</w:t>
      </w:r>
      <w:r w:rsidR="00CD06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B060F" w:rsidRDefault="005B06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Each competitor completed 3 official flights. The weather condition</w:t>
      </w:r>
      <w:r w:rsidR="002A404F">
        <w:rPr>
          <w:rFonts w:ascii="Arial" w:hAnsi="Arial" w:cs="Arial"/>
          <w:color w:val="000000"/>
          <w:sz w:val="24"/>
          <w:szCs w:val="24"/>
        </w:rPr>
        <w:t>s were ideal with full sun</w:t>
      </w:r>
      <w:r>
        <w:rPr>
          <w:rFonts w:ascii="Arial" w:hAnsi="Arial" w:cs="Arial"/>
          <w:color w:val="000000"/>
          <w:sz w:val="24"/>
          <w:szCs w:val="24"/>
        </w:rPr>
        <w:t xml:space="preserve"> and gentle wind.</w:t>
      </w:r>
    </w:p>
    <w:p w:rsidR="0033016A" w:rsidRDefault="00560A5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results were as follows:</w:t>
      </w:r>
    </w:p>
    <w:tbl>
      <w:tblPr>
        <w:tblW w:w="6040" w:type="dxa"/>
        <w:tblInd w:w="93" w:type="dxa"/>
        <w:tblLook w:val="04A0"/>
      </w:tblPr>
      <w:tblGrid>
        <w:gridCol w:w="2200"/>
        <w:gridCol w:w="960"/>
        <w:gridCol w:w="960"/>
        <w:gridCol w:w="960"/>
        <w:gridCol w:w="960"/>
      </w:tblGrid>
      <w:tr w:rsidR="0033016A" w:rsidRPr="0033016A" w:rsidTr="0033016A">
        <w:trPr>
          <w:trHeight w:val="42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Pilot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Flight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Flight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Flight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33016A" w:rsidRPr="0033016A" w:rsidTr="0033016A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33016A" w:rsidRPr="0033016A" w:rsidTr="0033016A">
        <w:trPr>
          <w:trHeight w:val="42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Peter Hanson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141.56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147.8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149.5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 </w:t>
            </w:r>
            <w:proofErr w:type="spellStart"/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st</w:t>
            </w:r>
            <w:proofErr w:type="spellEnd"/>
          </w:p>
        </w:tc>
      </w:tr>
      <w:tr w:rsidR="0033016A" w:rsidRPr="0033016A" w:rsidTr="0033016A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Konstantin </w:t>
            </w:r>
            <w:proofErr w:type="spellStart"/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Bajaikine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144.06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144.7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146.76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 </w:t>
            </w:r>
            <w:proofErr w:type="spellStart"/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nd</w:t>
            </w:r>
            <w:proofErr w:type="spellEnd"/>
          </w:p>
        </w:tc>
      </w:tr>
      <w:tr w:rsidR="0033016A" w:rsidRPr="0033016A" w:rsidTr="0033016A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Kim Doherty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139.13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141.93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3 rd</w:t>
            </w:r>
          </w:p>
        </w:tc>
      </w:tr>
      <w:tr w:rsidR="0033016A" w:rsidRPr="0033016A" w:rsidTr="0033016A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John </w:t>
            </w:r>
            <w:proofErr w:type="spellStart"/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McFayden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124.63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133.66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16A" w:rsidRPr="0033016A" w:rsidRDefault="0033016A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137.93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6A" w:rsidRPr="0033016A" w:rsidRDefault="0033016A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3016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33016A" w:rsidRDefault="0033016A">
      <w:pPr>
        <w:rPr>
          <w:rFonts w:ascii="Arial" w:hAnsi="Arial" w:cs="Arial"/>
          <w:color w:val="000000"/>
          <w:sz w:val="24"/>
          <w:szCs w:val="24"/>
        </w:rPr>
      </w:pPr>
    </w:p>
    <w:p w:rsidR="00015A00" w:rsidRDefault="003301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A404F">
        <w:rPr>
          <w:rFonts w:ascii="Arial" w:hAnsi="Arial" w:cs="Arial"/>
          <w:color w:val="000000"/>
          <w:sz w:val="24"/>
          <w:szCs w:val="24"/>
        </w:rPr>
        <w:t>Enclosed is a cheque for $100</w:t>
      </w:r>
      <w:r w:rsidR="00015A00">
        <w:rPr>
          <w:rFonts w:ascii="Arial" w:hAnsi="Arial" w:cs="Arial"/>
          <w:color w:val="000000"/>
          <w:sz w:val="24"/>
          <w:szCs w:val="24"/>
        </w:rPr>
        <w:t xml:space="preserve"> for the FAI Travel Fund collected at this event.</w:t>
      </w:r>
    </w:p>
    <w:p w:rsidR="00015A00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Respectfully submitted,</w:t>
      </w:r>
    </w:p>
    <w:p w:rsidR="00964F3C" w:rsidRDefault="00964F3C">
      <w:pPr>
        <w:rPr>
          <w:rFonts w:ascii="Arial" w:hAnsi="Arial" w:cs="Arial"/>
          <w:color w:val="000000"/>
          <w:sz w:val="24"/>
          <w:szCs w:val="24"/>
        </w:rPr>
      </w:pPr>
    </w:p>
    <w:p w:rsidR="00015A00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John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McFayden  14681L</w:t>
      </w:r>
      <w:proofErr w:type="gramEnd"/>
    </w:p>
    <w:p w:rsidR="00C708DC" w:rsidRDefault="00964F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Committee Chair</w:t>
      </w:r>
      <w:r w:rsidR="0033016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Control Line Precision Aerobatics</w:t>
      </w:r>
    </w:p>
    <w:p w:rsidR="00E51F27" w:rsidRDefault="00E51F27">
      <w:pPr>
        <w:rPr>
          <w:rFonts w:ascii="Arial" w:hAnsi="Arial" w:cs="Arial"/>
          <w:color w:val="000000"/>
          <w:sz w:val="24"/>
          <w:szCs w:val="24"/>
        </w:rPr>
      </w:pPr>
      <w:r w:rsidRPr="00E51F27">
        <w:rPr>
          <w:rFonts w:ascii="Arial" w:hAnsi="Arial" w:cs="Arial"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66675</wp:posOffset>
            </wp:positionV>
            <wp:extent cx="4714875" cy="3143250"/>
            <wp:effectExtent l="19050" t="0" r="9525" b="0"/>
            <wp:wrapThrough wrapText="bothSides">
              <wp:wrapPolygon edited="0">
                <wp:start x="-87" y="0"/>
                <wp:lineTo x="-87" y="21469"/>
                <wp:lineTo x="21644" y="21469"/>
                <wp:lineTo x="21644" y="0"/>
                <wp:lineTo x="-87" y="0"/>
              </wp:wrapPolygon>
            </wp:wrapThrough>
            <wp:docPr id="4" name="Picture 0" descr="TeamTrials2013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Trials2013grou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Left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Right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Kim Doherty, Konstantin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Bajaikine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Peter Hanson, John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McFayden</w:t>
      </w:r>
      <w:proofErr w:type="spellEnd"/>
    </w:p>
    <w:p w:rsidR="00E51F27" w:rsidRDefault="00E51F2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244475</wp:posOffset>
            </wp:positionV>
            <wp:extent cx="2686050" cy="4038600"/>
            <wp:effectExtent l="19050" t="0" r="0" b="0"/>
            <wp:wrapThrough wrapText="bothSides">
              <wp:wrapPolygon edited="0">
                <wp:start x="-153" y="0"/>
                <wp:lineTo x="-153" y="21498"/>
                <wp:lineTo x="21600" y="21498"/>
                <wp:lineTo x="21600" y="0"/>
                <wp:lineTo x="-153" y="0"/>
              </wp:wrapPolygon>
            </wp:wrapThrough>
            <wp:docPr id="5" name="Picture 4" descr="TeamTrials2013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Trials2013wi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51F27" w:rsidRPr="0033016A" w:rsidRDefault="00E51F27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Peter Hanson, a well deserving winner of the 2013 F2B Team Trials.</w:t>
      </w:r>
    </w:p>
    <w:sectPr w:rsidR="00E51F27" w:rsidRPr="0033016A" w:rsidSect="00181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8DC"/>
    <w:rsid w:val="00015A00"/>
    <w:rsid w:val="00181844"/>
    <w:rsid w:val="001F30F9"/>
    <w:rsid w:val="00213890"/>
    <w:rsid w:val="002522B0"/>
    <w:rsid w:val="002A404F"/>
    <w:rsid w:val="0033016A"/>
    <w:rsid w:val="00413A31"/>
    <w:rsid w:val="004561B4"/>
    <w:rsid w:val="00560A51"/>
    <w:rsid w:val="005B060F"/>
    <w:rsid w:val="006961BF"/>
    <w:rsid w:val="00964F3C"/>
    <w:rsid w:val="00BF3AAB"/>
    <w:rsid w:val="00C708DC"/>
    <w:rsid w:val="00C83F82"/>
    <w:rsid w:val="00CD067E"/>
    <w:rsid w:val="00E40E64"/>
    <w:rsid w:val="00E51F27"/>
    <w:rsid w:val="00E5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McFayden</dc:creator>
  <cp:lastModifiedBy>John</cp:lastModifiedBy>
  <cp:revision>9</cp:revision>
  <dcterms:created xsi:type="dcterms:W3CDTF">2013-09-14T22:25:00Z</dcterms:created>
  <dcterms:modified xsi:type="dcterms:W3CDTF">2013-09-17T00:27:00Z</dcterms:modified>
</cp:coreProperties>
</file>